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29B2D711" w:rsidR="00CB577D" w:rsidRPr="0018007E" w:rsidRDefault="00CB577D" w:rsidP="003343FC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i/>
          <w:sz w:val="28"/>
          <w:szCs w:val="28"/>
          <w:highlight w:val="white"/>
        </w:rPr>
      </w:pPr>
      <w:r w:rsidRPr="0018007E">
        <w:rPr>
          <w:rFonts w:ascii="Times New Roman" w:hAnsi="Times New Roman"/>
          <w:i/>
          <w:sz w:val="28"/>
          <w:szCs w:val="28"/>
          <w:highlight w:val="white"/>
          <w:u w:color="FF0000"/>
        </w:rPr>
        <w:t>Mẫu số</w:t>
      </w:r>
      <w:r w:rsidRPr="0018007E">
        <w:rPr>
          <w:rFonts w:ascii="Times New Roman" w:hAnsi="Times New Roman"/>
          <w:i/>
          <w:sz w:val="28"/>
          <w:szCs w:val="28"/>
          <w:highlight w:val="white"/>
        </w:rPr>
        <w:t xml:space="preserve"> 07/HĐBC-HĐND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6345"/>
      </w:tblGrid>
      <w:tr w:rsidR="00CB577D" w:rsidRPr="003B5232" w14:paraId="07505F12" w14:textId="77777777" w:rsidTr="00F56026">
        <w:trPr>
          <w:trHeight w:val="2380"/>
        </w:trPr>
        <w:tc>
          <w:tcPr>
            <w:tcW w:w="2376" w:type="dxa"/>
          </w:tcPr>
          <w:p w14:paraId="23E6BFC8" w14:textId="77777777" w:rsidR="00CB577D" w:rsidRDefault="00F56026" w:rsidP="00F56026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noProof/>
                <w:color w:val="000000"/>
                <w:sz w:val="28"/>
                <w:szCs w:val="28"/>
                <w:lang w:val="en-AU"/>
              </w:rPr>
              <w:drawing>
                <wp:anchor distT="0" distB="0" distL="114300" distR="114300" simplePos="0" relativeHeight="251657728" behindDoc="0" locked="0" layoutInCell="1" allowOverlap="1" wp14:anchorId="31B5284D" wp14:editId="616D6A3E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333375</wp:posOffset>
                  </wp:positionV>
                  <wp:extent cx="1439545" cy="2138045"/>
                  <wp:effectExtent l="0" t="0" r="8255" b="0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13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0864F7" w14:textId="2F95E108" w:rsidR="00F56026" w:rsidRPr="00F56026" w:rsidRDefault="00F56026" w:rsidP="00F56026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345" w:type="dxa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66C599B0" w14:textId="1594153A" w:rsidR="00CB577D" w:rsidRPr="00AD6DC7" w:rsidRDefault="00CB577D" w:rsidP="00D774DD">
            <w:pPr>
              <w:pStyle w:val="mucco13"/>
              <w:spacing w:line="240" w:lineRule="auto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AD6DC7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AD6DC7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AD6DC7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HỘI ĐỒNG NHÂN DÂN</w:t>
            </w:r>
            <w:r w:rsidR="009B304F" w:rsidRPr="00AD6DC7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 xml:space="preserve"> XÃ CẨM GIÀNG</w:t>
            </w:r>
            <w:r w:rsidRPr="00AD6DC7">
              <w:rPr>
                <w:rFonts w:ascii="Times New Roman" w:hAnsi="Times New Roman"/>
                <w:b w:val="0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AD6DC7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45A5DE5D" w14:textId="77777777" w:rsidR="00CB577D" w:rsidRPr="00331003" w:rsidRDefault="00CB577D" w:rsidP="00D774DD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315BDB61" w14:textId="263B6450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9B304F">
        <w:rPr>
          <w:color w:val="000000"/>
          <w:sz w:val="28"/>
          <w:szCs w:val="28"/>
        </w:rPr>
        <w:t>NGUYỄN XUÂN BÍNH</w:t>
      </w:r>
    </w:p>
    <w:p w14:paraId="2BFBE7AA" w14:textId="1B801C54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9B304F">
        <w:rPr>
          <w:color w:val="000000"/>
          <w:sz w:val="28"/>
          <w:szCs w:val="28"/>
        </w:rPr>
        <w:t>NGUYỄN XUÂN BÍNH</w:t>
      </w:r>
    </w:p>
    <w:p w14:paraId="79F32CE9" w14:textId="28BCE7CD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 có</w:t>
      </w:r>
    </w:p>
    <w:p w14:paraId="010EE3C7" w14:textId="2DC02C6E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13/02/1986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4. Giới tính: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Nam</w:t>
      </w:r>
    </w:p>
    <w:p w14:paraId="334509F5" w14:textId="581C7939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9B304F" w:rsidRPr="00691C4D">
        <w:rPr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7A9BCC7A" w14:textId="7BDB901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D0215A">
        <w:rPr>
          <w:color w:val="000000"/>
          <w:spacing w:val="-4"/>
          <w:sz w:val="28"/>
          <w:szCs w:val="28"/>
          <w:highlight w:val="white"/>
        </w:rPr>
        <w:t>Thị trấn Yến Lạc, huyện Na Rì, tỉnh Bắc Kạn</w:t>
      </w:r>
    </w:p>
    <w:p w14:paraId="46004CCF" w14:textId="48AFF024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D0215A">
        <w:rPr>
          <w:color w:val="000000"/>
          <w:spacing w:val="-4"/>
          <w:sz w:val="28"/>
          <w:szCs w:val="28"/>
          <w:highlight w:val="white"/>
        </w:rPr>
        <w:t>Xã Văn Lang, tỉnh Thái Nguyên</w:t>
      </w:r>
    </w:p>
    <w:p w14:paraId="148F7366" w14:textId="0F348378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>Số nhà 22, t</w:t>
      </w:r>
      <w:r w:rsidR="00D0215A">
        <w:rPr>
          <w:color w:val="000000"/>
          <w:spacing w:val="-4"/>
          <w:sz w:val="28"/>
          <w:szCs w:val="28"/>
          <w:highlight w:val="white"/>
        </w:rPr>
        <w:t>ổ 8 phường Bắc Kạn, tỉnh Thái Nguyên</w:t>
      </w:r>
    </w:p>
    <w:p w14:paraId="5E4ACD7F" w14:textId="30B4EF7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>Như trên</w:t>
      </w:r>
    </w:p>
    <w:p w14:paraId="76BA58E0" w14:textId="64976EF1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color w:val="000000"/>
          <w:spacing w:val="-4"/>
          <w:sz w:val="28"/>
          <w:szCs w:val="28"/>
          <w:highlight w:val="white"/>
        </w:rPr>
        <w:t>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CD6131">
        <w:rPr>
          <w:color w:val="000000"/>
          <w:spacing w:val="-4"/>
          <w:sz w:val="28"/>
          <w:szCs w:val="28"/>
          <w:highlight w:val="white"/>
        </w:rPr>
        <w:t>006</w:t>
      </w:r>
      <w:r w:rsidR="00AD6DC7">
        <w:rPr>
          <w:color w:val="000000"/>
          <w:spacing w:val="-4"/>
          <w:sz w:val="28"/>
          <w:szCs w:val="28"/>
          <w:highlight w:val="white"/>
        </w:rPr>
        <w:t>******</w:t>
      </w:r>
      <w:r w:rsidR="00CD6131">
        <w:rPr>
          <w:color w:val="000000"/>
          <w:spacing w:val="-4"/>
          <w:sz w:val="28"/>
          <w:szCs w:val="28"/>
          <w:highlight w:val="white"/>
        </w:rPr>
        <w:t>804</w:t>
      </w:r>
    </w:p>
    <w:p w14:paraId="5622F860" w14:textId="299188EF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="00CD6131">
        <w:rPr>
          <w:color w:val="000000"/>
          <w:spacing w:val="-4"/>
          <w:sz w:val="28"/>
          <w:szCs w:val="28"/>
          <w:highlight w:val="white"/>
          <w:lang w:val="pt-BR"/>
        </w:rPr>
        <w:t xml:space="preserve">Tày 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11. Tôn giáo: </w:t>
      </w:r>
      <w:r w:rsidR="00CD6131"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169F4C8D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7848703F" w14:textId="212311EE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="0089475F" w:rsidRPr="00691C4D">
        <w:rPr>
          <w:sz w:val="28"/>
          <w:szCs w:val="28"/>
          <w:highlight w:val="white"/>
        </w:rPr>
        <w:t>12/12</w:t>
      </w:r>
      <w:r w:rsidR="00F56026">
        <w:rPr>
          <w:sz w:val="28"/>
          <w:szCs w:val="28"/>
          <w:highlight w:val="white"/>
        </w:rPr>
        <w:t xml:space="preserve"> </w:t>
      </w:r>
      <w:r w:rsidR="0089475F" w:rsidRPr="00691C4D">
        <w:rPr>
          <w:sz w:val="28"/>
          <w:szCs w:val="28"/>
          <w:highlight w:val="white"/>
        </w:rPr>
        <w:t>phổ thông</w:t>
      </w:r>
    </w:p>
    <w:p w14:paraId="0E07157A" w14:textId="7887C96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="00CD6131">
        <w:rPr>
          <w:color w:val="000000"/>
          <w:sz w:val="28"/>
          <w:szCs w:val="28"/>
        </w:rPr>
        <w:t>Thạc sĩ, Quản lý xây dựng</w:t>
      </w:r>
    </w:p>
    <w:p w14:paraId="40CFB513" w14:textId="1F76A83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="00CD6131">
        <w:rPr>
          <w:color w:val="000000"/>
          <w:sz w:val="28"/>
          <w:szCs w:val="28"/>
        </w:rPr>
        <w:t>Thạc sĩ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. </w:t>
      </w:r>
      <w:r w:rsidR="00CD6131">
        <w:rPr>
          <w:color w:val="000000"/>
          <w:spacing w:val="-4"/>
          <w:sz w:val="28"/>
          <w:szCs w:val="28"/>
          <w:highlight w:val="white"/>
          <w:lang w:val="pt-BR"/>
        </w:rPr>
        <w:t xml:space="preserve">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Học hàm: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B6265E0" w14:textId="26208340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6A21DDF" w14:textId="77777777" w:rsidR="0089475F" w:rsidRDefault="00CB577D" w:rsidP="00CB577D">
      <w:pPr>
        <w:tabs>
          <w:tab w:val="left" w:leader="dot" w:pos="8505"/>
        </w:tabs>
        <w:spacing w:before="120"/>
        <w:rPr>
          <w:color w:val="000000"/>
          <w:sz w:val="28"/>
          <w:szCs w:val="28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="00CD6131">
        <w:rPr>
          <w:color w:val="000000"/>
          <w:sz w:val="28"/>
          <w:szCs w:val="28"/>
        </w:rPr>
        <w:t>Tiếng Anh – trình độ B</w:t>
      </w:r>
    </w:p>
    <w:p w14:paraId="08EB49A0" w14:textId="46661513" w:rsidR="00CB577D" w:rsidRPr="00331003" w:rsidRDefault="0089475F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z w:val="28"/>
          <w:szCs w:val="28"/>
        </w:rPr>
        <w:t xml:space="preserve">   </w:t>
      </w:r>
      <w:r w:rsidRPr="00691C4D">
        <w:rPr>
          <w:sz w:val="28"/>
          <w:szCs w:val="28"/>
          <w:highlight w:val="white"/>
        </w:rPr>
        <w:t>Nói được tiếng dân tộc</w:t>
      </w:r>
      <w:r>
        <w:rPr>
          <w:sz w:val="28"/>
          <w:szCs w:val="28"/>
          <w:highlight w:val="white"/>
        </w:rPr>
        <w:t xml:space="preserve"> Tày</w:t>
      </w:r>
    </w:p>
    <w:p w14:paraId="45742D5B" w14:textId="046DFF29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="0096533D">
        <w:rPr>
          <w:color w:val="000000"/>
          <w:spacing w:val="-4"/>
          <w:sz w:val="28"/>
          <w:szCs w:val="28"/>
          <w:highlight w:val="white"/>
        </w:rPr>
        <w:t>Công chức</w:t>
      </w:r>
    </w:p>
    <w:p w14:paraId="14FCD8AC" w14:textId="3A4A252E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="007E69A2">
        <w:rPr>
          <w:color w:val="000000"/>
          <w:spacing w:val="-4"/>
          <w:sz w:val="28"/>
          <w:szCs w:val="28"/>
          <w:highlight w:val="white"/>
          <w:lang w:val="en-AU"/>
        </w:rPr>
        <w:t>Không</w:t>
      </w:r>
    </w:p>
    <w:p w14:paraId="43110571" w14:textId="4C26AF33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="0096533D">
        <w:rPr>
          <w:color w:val="000000"/>
          <w:spacing w:val="-4"/>
          <w:sz w:val="28"/>
          <w:szCs w:val="28"/>
          <w:highlight w:val="white"/>
          <w:lang w:val="en-AU"/>
        </w:rPr>
        <w:t>Ủy ban nhân dân xã Cẩm Giàng</w:t>
      </w:r>
    </w:p>
    <w:p w14:paraId="7F0A9A69" w14:textId="08815B6F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16. Ngày vào Đảng: 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>02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/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>7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/ 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>2015</w:t>
      </w:r>
    </w:p>
    <w:p w14:paraId="54D2B098" w14:textId="56DD6F81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 xml:space="preserve"> 02</w:t>
      </w:r>
      <w:r w:rsidR="0096533D" w:rsidRPr="00331003">
        <w:rPr>
          <w:color w:val="000000"/>
          <w:spacing w:val="-4"/>
          <w:sz w:val="28"/>
          <w:szCs w:val="28"/>
          <w:highlight w:val="white"/>
          <w:lang w:val="pt-BR"/>
        </w:rPr>
        <w:t>/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>7</w:t>
      </w:r>
      <w:r w:rsidR="0096533D"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/ 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>2016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; Số thẻ đảng viên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AD6DC7">
        <w:rPr>
          <w:color w:val="000000"/>
          <w:spacing w:val="-4"/>
          <w:sz w:val="28"/>
          <w:szCs w:val="28"/>
          <w:highlight w:val="white"/>
        </w:rPr>
        <w:t>006******804</w:t>
      </w:r>
    </w:p>
    <w:p w14:paraId="31CD9A33" w14:textId="7AFBD20C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="007E69A2"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37A16E58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712FB5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4001A2" w14:textId="7BCFB482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8B67F6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720267A" w14:textId="77777777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770F58F" w14:textId="7EB15FA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="008563B6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13891D42" w14:textId="61DC9AFC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E342A32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2438301" w14:textId="0E194DA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="008563B6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E7518" w:rsidRPr="00691C4D">
        <w:rPr>
          <w:sz w:val="28"/>
          <w:szCs w:val="28"/>
          <w:highlight w:val="white"/>
        </w:rPr>
        <w:t>Không bị kỷ luật, không có án tích</w:t>
      </w:r>
    </w:p>
    <w:p w14:paraId="32E9383B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1EEE73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2CD6DFA" w14:textId="57AAF50E" w:rsidR="00CB577D" w:rsidRPr="0011037B" w:rsidRDefault="0011037B" w:rsidP="008563B6">
      <w:pPr>
        <w:pStyle w:val="BodyText"/>
        <w:tabs>
          <w:tab w:val="left" w:leader="dot" w:pos="8789"/>
        </w:tabs>
        <w:spacing w:before="160" w:after="160"/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11037B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CB577D" w:rsidRPr="0011037B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7"/>
        <w:gridCol w:w="7014"/>
      </w:tblGrid>
      <w:tr w:rsidR="00CB577D" w:rsidRPr="00AD6DC7" w14:paraId="57B32191" w14:textId="77777777" w:rsidTr="0011037B">
        <w:trPr>
          <w:jc w:val="center"/>
        </w:trPr>
        <w:tc>
          <w:tcPr>
            <w:tcW w:w="1336" w:type="pct"/>
          </w:tcPr>
          <w:p w14:paraId="0538DCC0" w14:textId="77777777" w:rsidR="00CB577D" w:rsidRPr="00AD6DC7" w:rsidRDefault="00CB577D" w:rsidP="00D774DD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664" w:type="pct"/>
          </w:tcPr>
          <w:p w14:paraId="71796260" w14:textId="77777777" w:rsidR="00CB577D" w:rsidRPr="00AD6DC7" w:rsidRDefault="00CB577D" w:rsidP="00D774DD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58BFF8A8" w14:textId="77777777" w:rsidR="00CB577D" w:rsidRPr="00AD6DC7" w:rsidRDefault="00CB577D" w:rsidP="00D774DD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110E08" w:rsidRPr="00AD6DC7" w14:paraId="448A3B41" w14:textId="77777777" w:rsidTr="0011037B">
        <w:trPr>
          <w:jc w:val="center"/>
        </w:trPr>
        <w:tc>
          <w:tcPr>
            <w:tcW w:w="1336" w:type="pct"/>
          </w:tcPr>
          <w:p w14:paraId="00BAC8F9" w14:textId="77777777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7 năm 2007</w:t>
            </w:r>
          </w:p>
          <w:p w14:paraId="3DE17B2D" w14:textId="2C965920" w:rsidR="00110E08" w:rsidRPr="00AD6DC7" w:rsidRDefault="00110E08" w:rsidP="00D774DD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6 năm 2010</w:t>
            </w:r>
          </w:p>
        </w:tc>
        <w:tc>
          <w:tcPr>
            <w:tcW w:w="3664" w:type="pct"/>
          </w:tcPr>
          <w:p w14:paraId="55089007" w14:textId="73EDCEC0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color w:val="000000"/>
                <w:sz w:val="28"/>
                <w:szCs w:val="28"/>
                <w:highlight w:val="white"/>
              </w:rPr>
            </w:pPr>
            <w:r w:rsidRPr="00AD6DC7">
              <w:rPr>
                <w:sz w:val="28"/>
                <w:szCs w:val="28"/>
              </w:rPr>
              <w:t xml:space="preserve">Chức danh, chức vụ: Kỹ Thuật Viên / Nhân Viên Đội Khảo Sát - thiết kế </w:t>
            </w:r>
            <w:r w:rsidRPr="00AD6DC7">
              <w:rPr>
                <w:sz w:val="28"/>
                <w:szCs w:val="28"/>
              </w:rPr>
              <w:br/>
              <w:t xml:space="preserve">Đơn vị công tác: Công ty cổ phần Vật tư kỹ thuật nông nghiệp Bắc Kạn </w:t>
            </w:r>
          </w:p>
        </w:tc>
      </w:tr>
      <w:tr w:rsidR="00110E08" w:rsidRPr="00AD6DC7" w14:paraId="7C2AE2B9" w14:textId="77777777" w:rsidTr="0011037B">
        <w:trPr>
          <w:jc w:val="center"/>
        </w:trPr>
        <w:tc>
          <w:tcPr>
            <w:tcW w:w="1336" w:type="pct"/>
            <w:vAlign w:val="center"/>
          </w:tcPr>
          <w:p w14:paraId="39097868" w14:textId="5FAF85B2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10 năm 2010</w:t>
            </w:r>
            <w:r w:rsidR="00AD6DC7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7 năm 2012</w:t>
            </w:r>
          </w:p>
        </w:tc>
        <w:tc>
          <w:tcPr>
            <w:tcW w:w="3664" w:type="pct"/>
            <w:vAlign w:val="center"/>
          </w:tcPr>
          <w:p w14:paraId="3B5D0F90" w14:textId="1FC39B7D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Chủ tịch HĐQT kiêm Giám đốc </w:t>
            </w:r>
            <w:r w:rsidRPr="00AD6DC7">
              <w:rPr>
                <w:sz w:val="28"/>
                <w:szCs w:val="28"/>
              </w:rPr>
              <w:br/>
              <w:t xml:space="preserve">Đơn vị công tác: Công ty cổ phần tư vấn và xây dựng 11-5 </w:t>
            </w:r>
          </w:p>
        </w:tc>
      </w:tr>
      <w:tr w:rsidR="00110E08" w:rsidRPr="00AD6DC7" w14:paraId="60B22CF7" w14:textId="77777777" w:rsidTr="0011037B">
        <w:trPr>
          <w:jc w:val="center"/>
        </w:trPr>
        <w:tc>
          <w:tcPr>
            <w:tcW w:w="1336" w:type="pct"/>
            <w:vAlign w:val="center"/>
          </w:tcPr>
          <w:p w14:paraId="2E30D929" w14:textId="77777777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8 năm 2012</w:t>
            </w:r>
          </w:p>
          <w:p w14:paraId="55E38928" w14:textId="2307D010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7 năm 2014</w:t>
            </w:r>
          </w:p>
        </w:tc>
        <w:tc>
          <w:tcPr>
            <w:tcW w:w="3664" w:type="pct"/>
            <w:vAlign w:val="center"/>
          </w:tcPr>
          <w:p w14:paraId="1511A34B" w14:textId="7DC5CB4D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Kỹ Thuật Viên / Nhân viên Phòng Quản lý công trình </w:t>
            </w:r>
            <w:r w:rsidRPr="00AD6DC7">
              <w:rPr>
                <w:sz w:val="28"/>
                <w:szCs w:val="28"/>
              </w:rPr>
              <w:br/>
              <w:t xml:space="preserve">Đơn vị công tác: Công ty TNHH MTV Thuỷ nông Bắc Kạn </w:t>
            </w:r>
          </w:p>
        </w:tc>
      </w:tr>
      <w:tr w:rsidR="00110E08" w:rsidRPr="00AD6DC7" w14:paraId="380003EA" w14:textId="77777777" w:rsidTr="0011037B">
        <w:trPr>
          <w:jc w:val="center"/>
        </w:trPr>
        <w:tc>
          <w:tcPr>
            <w:tcW w:w="1336" w:type="pct"/>
            <w:vAlign w:val="center"/>
          </w:tcPr>
          <w:p w14:paraId="281552D8" w14:textId="77777777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8 năm 2014</w:t>
            </w:r>
          </w:p>
          <w:p w14:paraId="2CBD7895" w14:textId="5517E456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9 năm 2014</w:t>
            </w:r>
          </w:p>
        </w:tc>
        <w:tc>
          <w:tcPr>
            <w:tcW w:w="3664" w:type="pct"/>
            <w:vAlign w:val="center"/>
          </w:tcPr>
          <w:p w14:paraId="7BC7B88D" w14:textId="109F961B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Kỹ sư / Nhân viên Xí nghiệp Khai thác dịch vụ - tư vấn và xây lắp công trình </w:t>
            </w:r>
            <w:r w:rsidRPr="00AD6DC7">
              <w:rPr>
                <w:sz w:val="28"/>
                <w:szCs w:val="28"/>
              </w:rPr>
              <w:br/>
              <w:t xml:space="preserve">Đơn vị công tác: Công ty TNHH MTV Thuỷ nông Bắc Kạn </w:t>
            </w:r>
          </w:p>
        </w:tc>
      </w:tr>
      <w:tr w:rsidR="00110E08" w:rsidRPr="00AD6DC7" w14:paraId="5D4B28F4" w14:textId="77777777" w:rsidTr="0011037B">
        <w:trPr>
          <w:jc w:val="center"/>
        </w:trPr>
        <w:tc>
          <w:tcPr>
            <w:tcW w:w="1336" w:type="pct"/>
            <w:vAlign w:val="center"/>
          </w:tcPr>
          <w:p w14:paraId="1707606A" w14:textId="49574AE7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10 năm 2014</w:t>
            </w:r>
            <w:r w:rsidR="00AD6DC7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8 năm 2015</w:t>
            </w:r>
          </w:p>
        </w:tc>
        <w:tc>
          <w:tcPr>
            <w:tcW w:w="3664" w:type="pct"/>
            <w:vAlign w:val="center"/>
          </w:tcPr>
          <w:p w14:paraId="3FEB7699" w14:textId="77777777" w:rsidR="00110E08" w:rsidRPr="00AD6DC7" w:rsidRDefault="00110E08" w:rsidP="00123888">
            <w:pPr>
              <w:tabs>
                <w:tab w:val="left" w:leader="dot" w:pos="567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Kỹ sư / Đội trưởng, đội khảo sát - thiết kế </w:t>
            </w:r>
            <w:r w:rsidRPr="00AD6DC7">
              <w:rPr>
                <w:sz w:val="28"/>
                <w:szCs w:val="28"/>
              </w:rPr>
              <w:br/>
              <w:t xml:space="preserve">Đơn vị công tác: Công ty TNHH MTV Thuỷ nông Bắc Kạn </w:t>
            </w:r>
          </w:p>
          <w:p w14:paraId="110A9036" w14:textId="47319191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>02/7/2015 Là Đảng viên Đảng Cộng Sản Việt Nam</w:t>
            </w:r>
          </w:p>
        </w:tc>
      </w:tr>
      <w:tr w:rsidR="00110E08" w:rsidRPr="00AD6DC7" w14:paraId="57EFF0AC" w14:textId="77777777" w:rsidTr="0011037B">
        <w:trPr>
          <w:jc w:val="center"/>
        </w:trPr>
        <w:tc>
          <w:tcPr>
            <w:tcW w:w="1336" w:type="pct"/>
            <w:vAlign w:val="center"/>
          </w:tcPr>
          <w:p w14:paraId="53AA342D" w14:textId="77777777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lastRenderedPageBreak/>
              <w:t>Từ tháng 9 năm 2015</w:t>
            </w:r>
          </w:p>
          <w:p w14:paraId="517F69FA" w14:textId="43A08DA5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6 năm 2016</w:t>
            </w:r>
          </w:p>
        </w:tc>
        <w:tc>
          <w:tcPr>
            <w:tcW w:w="3664" w:type="pct"/>
            <w:vAlign w:val="center"/>
          </w:tcPr>
          <w:p w14:paraId="0166D0FB" w14:textId="77777777" w:rsidR="00110E08" w:rsidRPr="00AD6DC7" w:rsidRDefault="00110E08" w:rsidP="00123888">
            <w:pPr>
              <w:tabs>
                <w:tab w:val="left" w:leader="dot" w:pos="567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Kỹ sư / Phó Giám đốc Xí nghiệp </w:t>
            </w:r>
            <w:r w:rsidRPr="00AD6DC7">
              <w:rPr>
                <w:sz w:val="28"/>
                <w:szCs w:val="28"/>
              </w:rPr>
              <w:br/>
              <w:t xml:space="preserve">Đơn vị công tác: Công ty TNHH MTV Thuỷ nông Bắc Kạn </w:t>
            </w:r>
          </w:p>
          <w:p w14:paraId="20116F84" w14:textId="606BDF16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>Là Đảng viên Đảng Cộng Sản Việt Nam</w:t>
            </w:r>
          </w:p>
        </w:tc>
      </w:tr>
      <w:tr w:rsidR="00110E08" w:rsidRPr="00AD6DC7" w14:paraId="74204FAF" w14:textId="77777777" w:rsidTr="0011037B">
        <w:trPr>
          <w:jc w:val="center"/>
        </w:trPr>
        <w:tc>
          <w:tcPr>
            <w:tcW w:w="1336" w:type="pct"/>
            <w:vAlign w:val="center"/>
          </w:tcPr>
          <w:p w14:paraId="255A27C9" w14:textId="77777777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8 năm 2016</w:t>
            </w:r>
          </w:p>
          <w:p w14:paraId="20B22EA0" w14:textId="0EB51254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9 năm 2018</w:t>
            </w:r>
          </w:p>
        </w:tc>
        <w:tc>
          <w:tcPr>
            <w:tcW w:w="3664" w:type="pct"/>
            <w:vAlign w:val="center"/>
          </w:tcPr>
          <w:p w14:paraId="538CDEDB" w14:textId="77777777" w:rsidR="00110E08" w:rsidRPr="00AD6DC7" w:rsidRDefault="00110E08" w:rsidP="00123888">
            <w:pPr>
              <w:tabs>
                <w:tab w:val="left" w:leader="dot" w:pos="567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Kỹ sư / Nhân Viên Phòng Kỹ thuật - Quản lý công trình </w:t>
            </w:r>
            <w:r w:rsidRPr="00AD6DC7">
              <w:rPr>
                <w:sz w:val="28"/>
                <w:szCs w:val="28"/>
              </w:rPr>
              <w:br/>
              <w:t xml:space="preserve">Đơn vị công tác: Công ty TNHH MTV Quản lý, khai thác công trình thuỷ lợi Bắc Kạn </w:t>
            </w:r>
          </w:p>
          <w:p w14:paraId="6EB36B17" w14:textId="5E4E5631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>Là Đảng viên Đảng Cộng Sản Việt Nam</w:t>
            </w:r>
          </w:p>
        </w:tc>
      </w:tr>
      <w:tr w:rsidR="00110E08" w:rsidRPr="00AD6DC7" w14:paraId="26D42BF0" w14:textId="77777777" w:rsidTr="0011037B">
        <w:trPr>
          <w:jc w:val="center"/>
        </w:trPr>
        <w:tc>
          <w:tcPr>
            <w:tcW w:w="1336" w:type="pct"/>
            <w:vAlign w:val="center"/>
          </w:tcPr>
          <w:p w14:paraId="17C03458" w14:textId="4556EC79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10 năm 2018</w:t>
            </w:r>
            <w:r w:rsidR="00AD6DC7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10 năm 2019</w:t>
            </w:r>
          </w:p>
        </w:tc>
        <w:tc>
          <w:tcPr>
            <w:tcW w:w="3664" w:type="pct"/>
            <w:vAlign w:val="center"/>
          </w:tcPr>
          <w:p w14:paraId="0F728FA6" w14:textId="77777777" w:rsidR="00110E08" w:rsidRPr="00AD6DC7" w:rsidRDefault="00110E08" w:rsidP="00123888">
            <w:pPr>
              <w:tabs>
                <w:tab w:val="left" w:leader="dot" w:pos="567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Kỹ sư / Giám đốc Xí nghiệp </w:t>
            </w:r>
            <w:r w:rsidRPr="00AD6DC7">
              <w:rPr>
                <w:sz w:val="28"/>
                <w:szCs w:val="28"/>
              </w:rPr>
              <w:br/>
              <w:t xml:space="preserve">Đơn vị công tác: Công ty TNHH MTV Quản lý, khai thác công trình thuỷ lợi Bắc Kạn </w:t>
            </w:r>
          </w:p>
          <w:p w14:paraId="43A4DD8C" w14:textId="38FD8489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>Là Đảng viên Đảng Cộng Sản Việt Nam</w:t>
            </w:r>
          </w:p>
        </w:tc>
      </w:tr>
      <w:tr w:rsidR="00110E08" w:rsidRPr="00AD6DC7" w14:paraId="3566EE80" w14:textId="77777777" w:rsidTr="0011037B">
        <w:trPr>
          <w:jc w:val="center"/>
        </w:trPr>
        <w:tc>
          <w:tcPr>
            <w:tcW w:w="1336" w:type="pct"/>
            <w:vAlign w:val="center"/>
          </w:tcPr>
          <w:p w14:paraId="3FB606C8" w14:textId="42D04043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11 năm 2019</w:t>
            </w:r>
            <w:r w:rsidR="00AD6DC7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4 năm 2023</w:t>
            </w:r>
          </w:p>
        </w:tc>
        <w:tc>
          <w:tcPr>
            <w:tcW w:w="3664" w:type="pct"/>
            <w:vAlign w:val="center"/>
          </w:tcPr>
          <w:p w14:paraId="1853B780" w14:textId="77777777" w:rsidR="00110E08" w:rsidRPr="00AD6DC7" w:rsidRDefault="00110E08" w:rsidP="00123888">
            <w:pPr>
              <w:tabs>
                <w:tab w:val="left" w:leader="dot" w:pos="567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Kỹ sư / Nhân viên phòng Kỹ thuật - Quản lý công trình </w:t>
            </w:r>
            <w:r w:rsidRPr="00AD6DC7">
              <w:rPr>
                <w:sz w:val="28"/>
                <w:szCs w:val="28"/>
              </w:rPr>
              <w:br/>
              <w:t xml:space="preserve">Đơn vị công tác: Công ty TNHH MTV Quản lý, khai thác công trình thuỷ lợi Bắc Kạn </w:t>
            </w:r>
          </w:p>
          <w:p w14:paraId="452EF482" w14:textId="5EB372C7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>Là Đảng viên Đảng Cộng Sản Việt Nam</w:t>
            </w:r>
          </w:p>
        </w:tc>
      </w:tr>
      <w:tr w:rsidR="00110E08" w:rsidRPr="00AD6DC7" w14:paraId="22D3849A" w14:textId="77777777" w:rsidTr="0011037B">
        <w:trPr>
          <w:jc w:val="center"/>
        </w:trPr>
        <w:tc>
          <w:tcPr>
            <w:tcW w:w="1336" w:type="pct"/>
            <w:vAlign w:val="center"/>
          </w:tcPr>
          <w:p w14:paraId="25472EDC" w14:textId="77777777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5 năm 2023</w:t>
            </w:r>
          </w:p>
          <w:p w14:paraId="7164CAA2" w14:textId="36DD7D59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02 năm 2025</w:t>
            </w:r>
          </w:p>
        </w:tc>
        <w:tc>
          <w:tcPr>
            <w:tcW w:w="3664" w:type="pct"/>
            <w:vAlign w:val="center"/>
          </w:tcPr>
          <w:p w14:paraId="6A1E877C" w14:textId="77777777" w:rsidR="00110E08" w:rsidRPr="00AD6DC7" w:rsidRDefault="00110E08" w:rsidP="00123888">
            <w:pPr>
              <w:tabs>
                <w:tab w:val="left" w:leader="dot" w:pos="567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Kỹ sư / Viên chức </w:t>
            </w:r>
            <w:r w:rsidRPr="00AD6DC7">
              <w:rPr>
                <w:sz w:val="28"/>
                <w:szCs w:val="28"/>
              </w:rPr>
              <w:br/>
              <w:t xml:space="preserve">Đơn vị công tác: Sở Công thương tỉnh Bắc Kạn/ Trung tâm Khuyến công và Xúc tiến thương mại </w:t>
            </w:r>
          </w:p>
          <w:p w14:paraId="42BE8A7C" w14:textId="30409D2E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>Là Đảng viên Đảng Cộng Sản Việt Nam</w:t>
            </w:r>
          </w:p>
        </w:tc>
      </w:tr>
      <w:tr w:rsidR="00110E08" w:rsidRPr="00AD6DC7" w14:paraId="2DC8E9E0" w14:textId="77777777" w:rsidTr="0011037B">
        <w:trPr>
          <w:jc w:val="center"/>
        </w:trPr>
        <w:tc>
          <w:tcPr>
            <w:tcW w:w="1336" w:type="pct"/>
            <w:vAlign w:val="center"/>
          </w:tcPr>
          <w:p w14:paraId="39DAAE3A" w14:textId="77777777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3 năm 2025</w:t>
            </w:r>
          </w:p>
          <w:p w14:paraId="32AD6D09" w14:textId="155AA99C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6 năm 2025</w:t>
            </w:r>
          </w:p>
        </w:tc>
        <w:tc>
          <w:tcPr>
            <w:tcW w:w="3664" w:type="pct"/>
            <w:vAlign w:val="center"/>
          </w:tcPr>
          <w:p w14:paraId="52298489" w14:textId="77777777" w:rsidR="00110E08" w:rsidRPr="00AD6DC7" w:rsidRDefault="00110E08" w:rsidP="00123888">
            <w:pPr>
              <w:tabs>
                <w:tab w:val="left" w:leader="dot" w:pos="567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Kỹ sư / Viên chức </w:t>
            </w:r>
            <w:r w:rsidRPr="00AD6DC7">
              <w:rPr>
                <w:sz w:val="28"/>
                <w:szCs w:val="28"/>
              </w:rPr>
              <w:br/>
              <w:t xml:space="preserve">Đơn vị công tác: Văn phòng UBND tỉnh Bắc Kạn/ Trung tâm XTĐT, Thương mại và Du lịch tỉnh </w:t>
            </w:r>
          </w:p>
          <w:p w14:paraId="423CB3C2" w14:textId="1DCE64D2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>Là Đảng viên Đảng Cộng Sản Việt Nam</w:t>
            </w:r>
          </w:p>
        </w:tc>
      </w:tr>
      <w:tr w:rsidR="00110E08" w:rsidRPr="00AD6DC7" w14:paraId="2E91BA3E" w14:textId="77777777" w:rsidTr="0011037B">
        <w:trPr>
          <w:jc w:val="center"/>
        </w:trPr>
        <w:tc>
          <w:tcPr>
            <w:tcW w:w="1336" w:type="pct"/>
            <w:vAlign w:val="center"/>
          </w:tcPr>
          <w:p w14:paraId="11FE9918" w14:textId="77777777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>Từ tháng 7 năm 2025</w:t>
            </w:r>
          </w:p>
          <w:p w14:paraId="3B9E710B" w14:textId="6F43E829" w:rsidR="00110E08" w:rsidRPr="00AD6DC7" w:rsidRDefault="00110E08" w:rsidP="00123888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AD6DC7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 w:rsidRPr="00AD6DC7">
              <w:rPr>
                <w:color w:val="000000"/>
                <w:spacing w:val="-4"/>
                <w:sz w:val="28"/>
                <w:szCs w:val="28"/>
              </w:rPr>
              <w:t>Nay</w:t>
            </w:r>
          </w:p>
        </w:tc>
        <w:tc>
          <w:tcPr>
            <w:tcW w:w="3664" w:type="pct"/>
            <w:vAlign w:val="center"/>
          </w:tcPr>
          <w:p w14:paraId="1B2E60D0" w14:textId="77777777" w:rsidR="00110E08" w:rsidRPr="00AD6DC7" w:rsidRDefault="00110E08" w:rsidP="00123888">
            <w:pPr>
              <w:tabs>
                <w:tab w:val="left" w:leader="dot" w:pos="567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Chức danh, chức vụ: Chuyên viên / Công chức </w:t>
            </w:r>
            <w:r w:rsidRPr="00AD6DC7">
              <w:rPr>
                <w:sz w:val="28"/>
                <w:szCs w:val="28"/>
              </w:rPr>
              <w:br/>
              <w:t>Đơn vị công tác: UBND xã Cẩm Giàng / Văn phòng HĐND và UBND</w:t>
            </w:r>
          </w:p>
          <w:p w14:paraId="48638FD5" w14:textId="5D44BF09" w:rsidR="00110E08" w:rsidRPr="00AD6DC7" w:rsidRDefault="00110E08" w:rsidP="00D774DD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</w:rPr>
            </w:pPr>
            <w:r w:rsidRPr="00AD6DC7">
              <w:rPr>
                <w:sz w:val="28"/>
                <w:szCs w:val="28"/>
              </w:rPr>
              <w:t xml:space="preserve">Là Đảng viên Đảng Cộng Sản Việt Nam </w:t>
            </w:r>
          </w:p>
        </w:tc>
      </w:tr>
    </w:tbl>
    <w:p w14:paraId="060FF6DF" w14:textId="2D352153" w:rsidR="00CB577D" w:rsidRPr="00331003" w:rsidRDefault="008563B6" w:rsidP="00CB577D">
      <w:pPr>
        <w:spacing w:before="120"/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i/>
          <w:iCs/>
          <w:color w:val="000000"/>
          <w:spacing w:val="-4"/>
          <w:sz w:val="28"/>
          <w:szCs w:val="28"/>
          <w:highlight w:val="white"/>
        </w:rPr>
        <w:t>Cẩm Giàng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>, ngày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12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tháng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01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năm 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>2026</w:t>
      </w:r>
    </w:p>
    <w:p w14:paraId="2D7E7CB7" w14:textId="77777777" w:rsidR="00CB577D" w:rsidRPr="00331003" w:rsidRDefault="00CB577D" w:rsidP="00CB577D">
      <w:pPr>
        <w:spacing w:before="120"/>
        <w:ind w:left="2880" w:firstLine="851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216F69ED" w14:textId="47500D34" w:rsidR="008563B6" w:rsidRPr="008563B6" w:rsidRDefault="00CB577D" w:rsidP="00CB577D">
      <w:pPr>
        <w:spacing w:before="120"/>
        <w:ind w:left="2880" w:firstLine="720"/>
        <w:jc w:val="center"/>
        <w:rPr>
          <w:b/>
          <w:i/>
          <w:iCs/>
          <w:color w:val="000000"/>
          <w:spacing w:val="-4"/>
          <w:sz w:val="28"/>
          <w:szCs w:val="28"/>
        </w:rPr>
      </w:pPr>
      <w:r w:rsidRPr="00755B72">
        <w:rPr>
          <w:i/>
          <w:iCs/>
          <w:color w:val="000000"/>
          <w:spacing w:val="-4"/>
          <w:highlight w:val="white"/>
          <w:lang w:val="en-AU"/>
        </w:rPr>
        <w:t>(</w:t>
      </w:r>
      <w:r w:rsidR="00AD6DC7">
        <w:rPr>
          <w:i/>
          <w:iCs/>
          <w:color w:val="000000"/>
          <w:spacing w:val="-4"/>
          <w:highlight w:val="white"/>
          <w:lang w:val="en-AU"/>
        </w:rPr>
        <w:t>Đã ký</w:t>
      </w:r>
      <w:r w:rsidRPr="00755B72">
        <w:rPr>
          <w:i/>
          <w:iCs/>
          <w:color w:val="000000"/>
          <w:spacing w:val="-4"/>
          <w:highlight w:val="white"/>
          <w:lang w:val="en-AU"/>
        </w:rPr>
        <w:t>)</w:t>
      </w:r>
    </w:p>
    <w:p w14:paraId="4A3F7CB8" w14:textId="00A06D99" w:rsidR="008563B6" w:rsidRPr="008563B6" w:rsidRDefault="008563B6" w:rsidP="00CB577D">
      <w:pPr>
        <w:spacing w:before="120"/>
        <w:ind w:left="2880" w:firstLine="720"/>
        <w:jc w:val="center"/>
        <w:rPr>
          <w:b/>
          <w:iCs/>
          <w:color w:val="000000"/>
          <w:spacing w:val="-4"/>
          <w:sz w:val="28"/>
          <w:szCs w:val="28"/>
        </w:rPr>
      </w:pPr>
      <w:r w:rsidRPr="008563B6">
        <w:rPr>
          <w:b/>
          <w:iCs/>
          <w:color w:val="000000"/>
          <w:spacing w:val="-4"/>
          <w:sz w:val="28"/>
          <w:szCs w:val="28"/>
        </w:rPr>
        <w:t>Nguyễn Xuân Bính</w:t>
      </w:r>
    </w:p>
    <w:p w14:paraId="78DD8BEB" w14:textId="40012C2A" w:rsidR="00CB577D" w:rsidRDefault="00AD6DC7" w:rsidP="00AD6DC7">
      <w:pPr>
        <w:pStyle w:val="mau01"/>
        <w:spacing w:beforeLines="40" w:before="96" w:afterLines="40" w:after="96" w:line="312" w:lineRule="auto"/>
        <w:jc w:val="left"/>
        <w:rPr>
          <w:highlight w:val="white"/>
        </w:rPr>
      </w:pPr>
      <w:r>
        <w:rPr>
          <w:highlight w:val="white"/>
        </w:rPr>
        <w:t xml:space="preserve"> </w:t>
      </w:r>
    </w:p>
    <w:p w14:paraId="664DBB71" w14:textId="77777777" w:rsidR="00CB577D" w:rsidRDefault="00CB577D" w:rsidP="00A64312">
      <w:pPr>
        <w:rPr>
          <w:b/>
          <w:sz w:val="28"/>
          <w:szCs w:val="28"/>
        </w:rPr>
      </w:pPr>
    </w:p>
    <w:sectPr w:rsidR="00CB577D" w:rsidSect="00AD6DC7">
      <w:headerReference w:type="default" r:id="rId9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9828" w14:textId="77777777" w:rsidR="00732174" w:rsidRDefault="00732174" w:rsidP="00BC05B4">
      <w:r>
        <w:separator/>
      </w:r>
    </w:p>
  </w:endnote>
  <w:endnote w:type="continuationSeparator" w:id="0">
    <w:p w14:paraId="06880FF6" w14:textId="77777777" w:rsidR="00732174" w:rsidRDefault="00732174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62C1" w14:textId="77777777" w:rsidR="00732174" w:rsidRDefault="00732174" w:rsidP="00BC05B4">
      <w:r>
        <w:separator/>
      </w:r>
    </w:p>
  </w:footnote>
  <w:footnote w:type="continuationSeparator" w:id="0">
    <w:p w14:paraId="2ADE246D" w14:textId="77777777" w:rsidR="00732174" w:rsidRDefault="00732174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A943B" w14:textId="0EFFDC29" w:rsidR="00123888" w:rsidRDefault="001238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9A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37A63FA" w14:textId="77777777" w:rsidR="00123888" w:rsidRDefault="00123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66"/>
    <w:rsid w:val="000301CE"/>
    <w:rsid w:val="0004172D"/>
    <w:rsid w:val="0004577F"/>
    <w:rsid w:val="00061DCC"/>
    <w:rsid w:val="00061EA4"/>
    <w:rsid w:val="00070FDD"/>
    <w:rsid w:val="00077E21"/>
    <w:rsid w:val="0008779A"/>
    <w:rsid w:val="00094585"/>
    <w:rsid w:val="000C2D17"/>
    <w:rsid w:val="000D18BE"/>
    <w:rsid w:val="000E1CCF"/>
    <w:rsid w:val="000E513B"/>
    <w:rsid w:val="000F3682"/>
    <w:rsid w:val="000F3708"/>
    <w:rsid w:val="00101259"/>
    <w:rsid w:val="001015CA"/>
    <w:rsid w:val="00104DA5"/>
    <w:rsid w:val="0011037B"/>
    <w:rsid w:val="00110E08"/>
    <w:rsid w:val="0011483F"/>
    <w:rsid w:val="00123888"/>
    <w:rsid w:val="001277F1"/>
    <w:rsid w:val="001378C5"/>
    <w:rsid w:val="00160E08"/>
    <w:rsid w:val="0017580C"/>
    <w:rsid w:val="0018007E"/>
    <w:rsid w:val="00180A01"/>
    <w:rsid w:val="001974FB"/>
    <w:rsid w:val="001A573F"/>
    <w:rsid w:val="001B5325"/>
    <w:rsid w:val="001E1703"/>
    <w:rsid w:val="001E497F"/>
    <w:rsid w:val="001E5519"/>
    <w:rsid w:val="001F090B"/>
    <w:rsid w:val="00203447"/>
    <w:rsid w:val="002050F8"/>
    <w:rsid w:val="00210A82"/>
    <w:rsid w:val="0021182F"/>
    <w:rsid w:val="00214D57"/>
    <w:rsid w:val="00215B91"/>
    <w:rsid w:val="0023698E"/>
    <w:rsid w:val="0023714A"/>
    <w:rsid w:val="0024657A"/>
    <w:rsid w:val="00253187"/>
    <w:rsid w:val="00287C50"/>
    <w:rsid w:val="00297BFF"/>
    <w:rsid w:val="002B5F1C"/>
    <w:rsid w:val="002C3232"/>
    <w:rsid w:val="002D69B3"/>
    <w:rsid w:val="00302694"/>
    <w:rsid w:val="0031385B"/>
    <w:rsid w:val="00314722"/>
    <w:rsid w:val="00322EB6"/>
    <w:rsid w:val="00326DFB"/>
    <w:rsid w:val="003343FC"/>
    <w:rsid w:val="00360624"/>
    <w:rsid w:val="00361B10"/>
    <w:rsid w:val="003A431F"/>
    <w:rsid w:val="003A5818"/>
    <w:rsid w:val="003B2A5A"/>
    <w:rsid w:val="003B47B5"/>
    <w:rsid w:val="003C0BE2"/>
    <w:rsid w:val="003C43B5"/>
    <w:rsid w:val="003C7805"/>
    <w:rsid w:val="003D075C"/>
    <w:rsid w:val="003D343A"/>
    <w:rsid w:val="003D346A"/>
    <w:rsid w:val="003E3347"/>
    <w:rsid w:val="003E4634"/>
    <w:rsid w:val="003F389A"/>
    <w:rsid w:val="00400964"/>
    <w:rsid w:val="004055E2"/>
    <w:rsid w:val="0042550C"/>
    <w:rsid w:val="00430151"/>
    <w:rsid w:val="00445A68"/>
    <w:rsid w:val="00454155"/>
    <w:rsid w:val="0046476B"/>
    <w:rsid w:val="00482C04"/>
    <w:rsid w:val="004876CD"/>
    <w:rsid w:val="00490BC8"/>
    <w:rsid w:val="00492312"/>
    <w:rsid w:val="004B7A02"/>
    <w:rsid w:val="004C0248"/>
    <w:rsid w:val="004E0A65"/>
    <w:rsid w:val="004E190C"/>
    <w:rsid w:val="005007C7"/>
    <w:rsid w:val="00500C89"/>
    <w:rsid w:val="0051608D"/>
    <w:rsid w:val="00520687"/>
    <w:rsid w:val="005311B4"/>
    <w:rsid w:val="00537A2B"/>
    <w:rsid w:val="005465F9"/>
    <w:rsid w:val="00551C02"/>
    <w:rsid w:val="00581050"/>
    <w:rsid w:val="00590EB6"/>
    <w:rsid w:val="005A2021"/>
    <w:rsid w:val="005A256E"/>
    <w:rsid w:val="005C27A5"/>
    <w:rsid w:val="005D014D"/>
    <w:rsid w:val="005D046C"/>
    <w:rsid w:val="005D09A5"/>
    <w:rsid w:val="005D1099"/>
    <w:rsid w:val="005D3723"/>
    <w:rsid w:val="005E5AF5"/>
    <w:rsid w:val="005E6867"/>
    <w:rsid w:val="005E7ADA"/>
    <w:rsid w:val="005F3DD8"/>
    <w:rsid w:val="005F53BE"/>
    <w:rsid w:val="00602B49"/>
    <w:rsid w:val="00603E97"/>
    <w:rsid w:val="006055F7"/>
    <w:rsid w:val="00605B5A"/>
    <w:rsid w:val="006134C1"/>
    <w:rsid w:val="00617D98"/>
    <w:rsid w:val="00625CB6"/>
    <w:rsid w:val="006322B3"/>
    <w:rsid w:val="0063617C"/>
    <w:rsid w:val="00650B7F"/>
    <w:rsid w:val="00664743"/>
    <w:rsid w:val="00674E84"/>
    <w:rsid w:val="00685770"/>
    <w:rsid w:val="00691A1F"/>
    <w:rsid w:val="00692AA7"/>
    <w:rsid w:val="00695F32"/>
    <w:rsid w:val="006A35B2"/>
    <w:rsid w:val="006C447F"/>
    <w:rsid w:val="006C4766"/>
    <w:rsid w:val="006E7610"/>
    <w:rsid w:val="007275D0"/>
    <w:rsid w:val="00732174"/>
    <w:rsid w:val="00744449"/>
    <w:rsid w:val="00744D1E"/>
    <w:rsid w:val="007659F1"/>
    <w:rsid w:val="0077730F"/>
    <w:rsid w:val="0079655F"/>
    <w:rsid w:val="007A1C6D"/>
    <w:rsid w:val="007A4059"/>
    <w:rsid w:val="007A5022"/>
    <w:rsid w:val="007C2255"/>
    <w:rsid w:val="007C6C4E"/>
    <w:rsid w:val="007D1E47"/>
    <w:rsid w:val="007D4646"/>
    <w:rsid w:val="007E69A2"/>
    <w:rsid w:val="007F32C7"/>
    <w:rsid w:val="00802CE1"/>
    <w:rsid w:val="00807CCA"/>
    <w:rsid w:val="00810711"/>
    <w:rsid w:val="0082352D"/>
    <w:rsid w:val="008306DB"/>
    <w:rsid w:val="008563B6"/>
    <w:rsid w:val="00872CAA"/>
    <w:rsid w:val="0088165C"/>
    <w:rsid w:val="00892DE6"/>
    <w:rsid w:val="00894580"/>
    <w:rsid w:val="0089475F"/>
    <w:rsid w:val="008B61CF"/>
    <w:rsid w:val="008C4990"/>
    <w:rsid w:val="008D3A74"/>
    <w:rsid w:val="009137EC"/>
    <w:rsid w:val="00920D64"/>
    <w:rsid w:val="009243DA"/>
    <w:rsid w:val="00941D1C"/>
    <w:rsid w:val="0096241E"/>
    <w:rsid w:val="0096533D"/>
    <w:rsid w:val="00981E70"/>
    <w:rsid w:val="00997925"/>
    <w:rsid w:val="009A0543"/>
    <w:rsid w:val="009A6A7B"/>
    <w:rsid w:val="009B304F"/>
    <w:rsid w:val="009C1CD2"/>
    <w:rsid w:val="009D4D4D"/>
    <w:rsid w:val="009D565F"/>
    <w:rsid w:val="009E7518"/>
    <w:rsid w:val="009E79A4"/>
    <w:rsid w:val="00A03E5A"/>
    <w:rsid w:val="00A068FE"/>
    <w:rsid w:val="00A1168D"/>
    <w:rsid w:val="00A27B37"/>
    <w:rsid w:val="00A3139C"/>
    <w:rsid w:val="00A47478"/>
    <w:rsid w:val="00A63994"/>
    <w:rsid w:val="00A63AD3"/>
    <w:rsid w:val="00A64312"/>
    <w:rsid w:val="00A93532"/>
    <w:rsid w:val="00A97169"/>
    <w:rsid w:val="00A97ECD"/>
    <w:rsid w:val="00AA0509"/>
    <w:rsid w:val="00AA54DA"/>
    <w:rsid w:val="00AC4805"/>
    <w:rsid w:val="00AC6BA6"/>
    <w:rsid w:val="00AD6DC7"/>
    <w:rsid w:val="00AE7749"/>
    <w:rsid w:val="00B1020A"/>
    <w:rsid w:val="00B269DC"/>
    <w:rsid w:val="00B73FE9"/>
    <w:rsid w:val="00B923D2"/>
    <w:rsid w:val="00B9300A"/>
    <w:rsid w:val="00B96565"/>
    <w:rsid w:val="00BC05B4"/>
    <w:rsid w:val="00BD66C2"/>
    <w:rsid w:val="00BE7DA1"/>
    <w:rsid w:val="00BF25D1"/>
    <w:rsid w:val="00BF2A13"/>
    <w:rsid w:val="00C152B1"/>
    <w:rsid w:val="00C205B8"/>
    <w:rsid w:val="00C240E5"/>
    <w:rsid w:val="00C64E6A"/>
    <w:rsid w:val="00C6648F"/>
    <w:rsid w:val="00C72F70"/>
    <w:rsid w:val="00C7567F"/>
    <w:rsid w:val="00CA05CA"/>
    <w:rsid w:val="00CA3BCE"/>
    <w:rsid w:val="00CB1665"/>
    <w:rsid w:val="00CB577D"/>
    <w:rsid w:val="00CD3B5B"/>
    <w:rsid w:val="00CD4E65"/>
    <w:rsid w:val="00CD6131"/>
    <w:rsid w:val="00CE226D"/>
    <w:rsid w:val="00CF3FF7"/>
    <w:rsid w:val="00D0215A"/>
    <w:rsid w:val="00D07ED2"/>
    <w:rsid w:val="00D223B8"/>
    <w:rsid w:val="00D332A9"/>
    <w:rsid w:val="00D51D9B"/>
    <w:rsid w:val="00D553B6"/>
    <w:rsid w:val="00D601E5"/>
    <w:rsid w:val="00D65473"/>
    <w:rsid w:val="00D7099E"/>
    <w:rsid w:val="00D70F9C"/>
    <w:rsid w:val="00D74183"/>
    <w:rsid w:val="00D774DD"/>
    <w:rsid w:val="00D87C65"/>
    <w:rsid w:val="00D9536A"/>
    <w:rsid w:val="00DA331F"/>
    <w:rsid w:val="00DA46C6"/>
    <w:rsid w:val="00DC598D"/>
    <w:rsid w:val="00DE2EAB"/>
    <w:rsid w:val="00DF033E"/>
    <w:rsid w:val="00DF043C"/>
    <w:rsid w:val="00E01A75"/>
    <w:rsid w:val="00E030DF"/>
    <w:rsid w:val="00E033FB"/>
    <w:rsid w:val="00E05175"/>
    <w:rsid w:val="00E17BAE"/>
    <w:rsid w:val="00E27D34"/>
    <w:rsid w:val="00E327B2"/>
    <w:rsid w:val="00E35961"/>
    <w:rsid w:val="00E438CB"/>
    <w:rsid w:val="00E931F8"/>
    <w:rsid w:val="00E945E4"/>
    <w:rsid w:val="00E94610"/>
    <w:rsid w:val="00E959D4"/>
    <w:rsid w:val="00E978F9"/>
    <w:rsid w:val="00EA018F"/>
    <w:rsid w:val="00EB2545"/>
    <w:rsid w:val="00EB3B55"/>
    <w:rsid w:val="00EB5A64"/>
    <w:rsid w:val="00ED01B4"/>
    <w:rsid w:val="00ED17A3"/>
    <w:rsid w:val="00EE0446"/>
    <w:rsid w:val="00EE239F"/>
    <w:rsid w:val="00EE3E3B"/>
    <w:rsid w:val="00EF22FF"/>
    <w:rsid w:val="00EF3E30"/>
    <w:rsid w:val="00F13581"/>
    <w:rsid w:val="00F17F5D"/>
    <w:rsid w:val="00F2577F"/>
    <w:rsid w:val="00F26395"/>
    <w:rsid w:val="00F30FE6"/>
    <w:rsid w:val="00F34B4D"/>
    <w:rsid w:val="00F43E94"/>
    <w:rsid w:val="00F47B2F"/>
    <w:rsid w:val="00F51CFC"/>
    <w:rsid w:val="00F56026"/>
    <w:rsid w:val="00F72352"/>
    <w:rsid w:val="00F75A07"/>
    <w:rsid w:val="00F8008C"/>
    <w:rsid w:val="00F84785"/>
    <w:rsid w:val="00F939BE"/>
    <w:rsid w:val="00FB35E8"/>
    <w:rsid w:val="00FD634B"/>
    <w:rsid w:val="00FE4B92"/>
    <w:rsid w:val="00FE722D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docId w15:val="{6BA8926D-0165-4A57-A864-20AA5F00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9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59AE-6C74-41CC-9416-B7B8C9AF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subject/>
  <dc:creator>CMT</dc:creator>
  <cp:keywords/>
  <cp:lastModifiedBy>Luannd</cp:lastModifiedBy>
  <cp:revision>29</cp:revision>
  <cp:lastPrinted>2026-01-22T01:36:00Z</cp:lastPrinted>
  <dcterms:created xsi:type="dcterms:W3CDTF">2025-12-12T01:24:00Z</dcterms:created>
  <dcterms:modified xsi:type="dcterms:W3CDTF">2026-02-25T17:00:00Z</dcterms:modified>
</cp:coreProperties>
</file>